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DBED" w14:textId="77777777" w:rsidR="00903955" w:rsidRPr="002E6683" w:rsidRDefault="00903955" w:rsidP="00903955">
      <w:pPr>
        <w:pStyle w:val="a3"/>
        <w:jc w:val="center"/>
        <w:rPr>
          <w:b/>
        </w:rPr>
      </w:pPr>
      <w:r w:rsidRPr="002E6683">
        <w:rPr>
          <w:b/>
        </w:rPr>
        <w:t>Муниципальное бюджетное общеобразовательное учреждение</w:t>
      </w:r>
    </w:p>
    <w:p w14:paraId="476ADE07" w14:textId="77777777" w:rsidR="00903955" w:rsidRPr="002E6683" w:rsidRDefault="00903955" w:rsidP="00903955">
      <w:pPr>
        <w:pStyle w:val="a3"/>
        <w:jc w:val="center"/>
        <w:rPr>
          <w:b/>
        </w:rPr>
      </w:pPr>
      <w:r w:rsidRPr="002E6683">
        <w:rPr>
          <w:b/>
        </w:rPr>
        <w:t xml:space="preserve"> «Средняя общеобразовательная школа №36»</w:t>
      </w:r>
    </w:p>
    <w:p w14:paraId="69D47E98" w14:textId="77777777" w:rsidR="00903955" w:rsidRPr="002E6683" w:rsidRDefault="00903955" w:rsidP="00903955">
      <w:pPr>
        <w:pStyle w:val="a3"/>
        <w:rPr>
          <w:b/>
        </w:rPr>
      </w:pPr>
    </w:p>
    <w:tbl>
      <w:tblPr>
        <w:tblStyle w:val="a5"/>
        <w:tblpPr w:leftFromText="180" w:rightFromText="180" w:vertAnchor="page" w:horzAnchor="margin" w:tblpY="3121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299"/>
      </w:tblGrid>
      <w:tr w:rsidR="00903955" w:rsidRPr="00E46369" w14:paraId="31C190F4" w14:textId="77777777" w:rsidTr="00903955">
        <w:trPr>
          <w:trHeight w:val="917"/>
        </w:trPr>
        <w:tc>
          <w:tcPr>
            <w:tcW w:w="5298" w:type="dxa"/>
          </w:tcPr>
          <w:p w14:paraId="18097512" w14:textId="77777777" w:rsidR="00903955" w:rsidRPr="00903955" w:rsidRDefault="00903955" w:rsidP="00903955">
            <w:pPr>
              <w:rPr>
                <w:sz w:val="24"/>
                <w:szCs w:val="24"/>
                <w:lang w:val="ru-RU"/>
              </w:rPr>
            </w:pPr>
            <w:r w:rsidRPr="00903955">
              <w:rPr>
                <w:sz w:val="24"/>
                <w:szCs w:val="24"/>
                <w:lang w:val="ru-RU"/>
              </w:rPr>
              <w:t>РАССМОТРЕНО</w:t>
            </w:r>
          </w:p>
          <w:p w14:paraId="3DDD03F0" w14:textId="77777777" w:rsidR="00903955" w:rsidRPr="00903955" w:rsidRDefault="00903955" w:rsidP="00903955">
            <w:pPr>
              <w:rPr>
                <w:sz w:val="24"/>
                <w:szCs w:val="24"/>
                <w:lang w:val="ru-RU"/>
              </w:rPr>
            </w:pPr>
            <w:r w:rsidRPr="00903955">
              <w:rPr>
                <w:sz w:val="24"/>
                <w:szCs w:val="24"/>
                <w:lang w:val="ru-RU"/>
              </w:rPr>
              <w:t>на заседании</w:t>
            </w:r>
          </w:p>
          <w:p w14:paraId="62ECE434" w14:textId="77777777" w:rsidR="00903955" w:rsidRDefault="00903955" w:rsidP="00903955">
            <w:pPr>
              <w:rPr>
                <w:sz w:val="24"/>
                <w:szCs w:val="24"/>
                <w:lang w:val="ru-RU"/>
              </w:rPr>
            </w:pPr>
            <w:r w:rsidRPr="00903955">
              <w:rPr>
                <w:sz w:val="24"/>
                <w:szCs w:val="24"/>
                <w:lang w:val="ru-RU"/>
              </w:rPr>
              <w:t>педагогического совета</w:t>
            </w:r>
          </w:p>
          <w:p w14:paraId="34FB8CD0" w14:textId="77777777" w:rsidR="00903955" w:rsidRDefault="00903955" w:rsidP="0090395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№1</w:t>
            </w:r>
          </w:p>
          <w:p w14:paraId="3155CCF3" w14:textId="78F941D2" w:rsidR="00903955" w:rsidRPr="00903955" w:rsidRDefault="00903955" w:rsidP="00B0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10463A"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>.08.202</w:t>
            </w:r>
            <w:r w:rsidR="007E55E7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5299" w:type="dxa"/>
          </w:tcPr>
          <w:p w14:paraId="43A44165" w14:textId="77777777" w:rsidR="00903955" w:rsidRPr="00903955" w:rsidRDefault="00903955" w:rsidP="00903955">
            <w:pPr>
              <w:jc w:val="right"/>
              <w:rPr>
                <w:sz w:val="24"/>
                <w:szCs w:val="24"/>
                <w:lang w:val="ru-RU"/>
              </w:rPr>
            </w:pPr>
            <w:r w:rsidRPr="00903955">
              <w:rPr>
                <w:sz w:val="24"/>
                <w:szCs w:val="24"/>
                <w:lang w:val="ru-RU"/>
              </w:rPr>
              <w:t>УТВЕРЖДАЮ</w:t>
            </w:r>
          </w:p>
          <w:p w14:paraId="0F6DA599" w14:textId="77777777" w:rsidR="00903955" w:rsidRPr="00903955" w:rsidRDefault="00903955" w:rsidP="00903955">
            <w:pPr>
              <w:jc w:val="right"/>
              <w:rPr>
                <w:sz w:val="24"/>
                <w:szCs w:val="24"/>
                <w:lang w:val="ru-RU"/>
              </w:rPr>
            </w:pPr>
            <w:r w:rsidRPr="00903955">
              <w:rPr>
                <w:sz w:val="24"/>
                <w:szCs w:val="24"/>
                <w:lang w:val="ru-RU"/>
              </w:rPr>
              <w:t>Директор МБОУ «СОШ №36»</w:t>
            </w:r>
          </w:p>
          <w:p w14:paraId="7C769341" w14:textId="77777777" w:rsidR="00903955" w:rsidRDefault="00903955" w:rsidP="00903955">
            <w:pPr>
              <w:jc w:val="right"/>
              <w:rPr>
                <w:sz w:val="24"/>
                <w:szCs w:val="24"/>
                <w:lang w:val="ru-RU"/>
              </w:rPr>
            </w:pPr>
            <w:r w:rsidRPr="00903955">
              <w:rPr>
                <w:sz w:val="24"/>
                <w:szCs w:val="24"/>
                <w:lang w:val="ru-RU"/>
              </w:rPr>
              <w:t>_____________</w:t>
            </w:r>
            <w:r w:rsidR="00B05737">
              <w:rPr>
                <w:sz w:val="24"/>
                <w:szCs w:val="24"/>
                <w:lang w:val="ru-RU"/>
              </w:rPr>
              <w:t>Н.В.Муравьева</w:t>
            </w:r>
            <w:r w:rsidRPr="00903955">
              <w:rPr>
                <w:sz w:val="24"/>
                <w:szCs w:val="24"/>
                <w:lang w:val="ru-RU"/>
              </w:rPr>
              <w:t xml:space="preserve">  </w:t>
            </w:r>
          </w:p>
          <w:p w14:paraId="6BFC190D" w14:textId="77777777" w:rsidR="00903955" w:rsidRDefault="00903955" w:rsidP="009039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Приказ № __________ </w:t>
            </w:r>
          </w:p>
          <w:p w14:paraId="4159EC0D" w14:textId="7D94D4F5" w:rsidR="00903955" w:rsidRPr="00903955" w:rsidRDefault="00903955" w:rsidP="00B057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от </w:t>
            </w:r>
            <w:r w:rsidR="007E55E7">
              <w:rPr>
                <w:sz w:val="24"/>
                <w:szCs w:val="24"/>
                <w:lang w:val="ru-RU"/>
              </w:rPr>
              <w:t>_</w:t>
            </w:r>
            <w:r w:rsidR="0010463A"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>.08.202</w:t>
            </w:r>
            <w:r w:rsidR="007E55E7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г.    </w:t>
            </w:r>
            <w:r w:rsidRPr="00903955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9E2BF7F" w14:textId="77777777" w:rsidR="00903955" w:rsidRPr="00E46369" w:rsidRDefault="00903955" w:rsidP="00903955">
      <w:pPr>
        <w:pStyle w:val="a3"/>
      </w:pPr>
    </w:p>
    <w:p w14:paraId="3AD969B1" w14:textId="77777777" w:rsidR="00903955" w:rsidRDefault="00903955" w:rsidP="00903955">
      <w:pPr>
        <w:spacing w:before="186"/>
        <w:ind w:left="1158" w:right="1156"/>
        <w:jc w:val="center"/>
        <w:rPr>
          <w:w w:val="105"/>
          <w:sz w:val="28"/>
          <w:szCs w:val="28"/>
        </w:rPr>
      </w:pPr>
    </w:p>
    <w:p w14:paraId="41B87D1F" w14:textId="77777777" w:rsidR="00903955" w:rsidRDefault="00903955" w:rsidP="00903955">
      <w:pPr>
        <w:spacing w:before="186"/>
        <w:ind w:left="1158" w:right="1156"/>
        <w:jc w:val="center"/>
        <w:rPr>
          <w:w w:val="105"/>
          <w:sz w:val="28"/>
          <w:szCs w:val="28"/>
        </w:rPr>
      </w:pPr>
    </w:p>
    <w:p w14:paraId="5DA4F596" w14:textId="77777777" w:rsidR="00903955" w:rsidRDefault="00903955" w:rsidP="00903955">
      <w:pPr>
        <w:spacing w:before="186"/>
        <w:ind w:left="1158" w:right="1156"/>
        <w:jc w:val="center"/>
        <w:rPr>
          <w:w w:val="105"/>
          <w:sz w:val="28"/>
          <w:szCs w:val="28"/>
        </w:rPr>
      </w:pPr>
    </w:p>
    <w:p w14:paraId="1C6E67D7" w14:textId="77777777" w:rsidR="00903955" w:rsidRDefault="00903955" w:rsidP="00903955">
      <w:pPr>
        <w:spacing w:before="186"/>
        <w:ind w:left="1158" w:right="1156"/>
        <w:jc w:val="center"/>
        <w:rPr>
          <w:w w:val="105"/>
          <w:sz w:val="28"/>
          <w:szCs w:val="28"/>
        </w:rPr>
      </w:pPr>
    </w:p>
    <w:p w14:paraId="52926F9B" w14:textId="77777777" w:rsidR="00903955" w:rsidRDefault="00903955" w:rsidP="00903955">
      <w:pPr>
        <w:spacing w:before="186"/>
        <w:ind w:left="1158" w:right="1156"/>
        <w:jc w:val="center"/>
        <w:rPr>
          <w:w w:val="105"/>
          <w:sz w:val="28"/>
          <w:szCs w:val="28"/>
        </w:rPr>
      </w:pPr>
    </w:p>
    <w:p w14:paraId="56D0789B" w14:textId="77777777" w:rsidR="00903955" w:rsidRDefault="00903955" w:rsidP="00903955">
      <w:pPr>
        <w:spacing w:before="186"/>
        <w:ind w:left="1158" w:right="1156"/>
        <w:jc w:val="center"/>
        <w:rPr>
          <w:w w:val="105"/>
          <w:sz w:val="28"/>
          <w:szCs w:val="28"/>
        </w:rPr>
      </w:pPr>
    </w:p>
    <w:p w14:paraId="16AFB059" w14:textId="77777777" w:rsidR="00272F4B" w:rsidRPr="00272F4B" w:rsidRDefault="00272F4B" w:rsidP="00272F4B">
      <w:pPr>
        <w:spacing w:line="577" w:lineRule="exact"/>
        <w:ind w:left="173"/>
        <w:jc w:val="center"/>
        <w:rPr>
          <w:b/>
          <w:color w:val="1A1A1A"/>
          <w:spacing w:val="-2"/>
          <w:w w:val="110"/>
          <w:sz w:val="48"/>
          <w:szCs w:val="48"/>
        </w:rPr>
      </w:pPr>
      <w:r w:rsidRPr="00272F4B">
        <w:rPr>
          <w:b/>
          <w:color w:val="1A1A1A"/>
          <w:spacing w:val="-2"/>
          <w:w w:val="110"/>
          <w:sz w:val="48"/>
          <w:szCs w:val="48"/>
        </w:rPr>
        <w:t>График</w:t>
      </w:r>
    </w:p>
    <w:p w14:paraId="6D0CF83B" w14:textId="77777777" w:rsidR="00272F4B" w:rsidRPr="00272F4B" w:rsidRDefault="00272F4B" w:rsidP="00272F4B">
      <w:pPr>
        <w:spacing w:line="577" w:lineRule="exact"/>
        <w:ind w:left="173"/>
        <w:jc w:val="center"/>
        <w:rPr>
          <w:b/>
          <w:color w:val="1A1A1A"/>
          <w:spacing w:val="-2"/>
          <w:w w:val="110"/>
          <w:sz w:val="48"/>
          <w:szCs w:val="48"/>
        </w:rPr>
      </w:pPr>
      <w:r w:rsidRPr="00272F4B">
        <w:rPr>
          <w:b/>
          <w:color w:val="1A1A1A"/>
          <w:spacing w:val="-2"/>
          <w:w w:val="110"/>
          <w:sz w:val="48"/>
          <w:szCs w:val="48"/>
        </w:rPr>
        <w:t xml:space="preserve">оценочных процедур в </w:t>
      </w:r>
      <w:r>
        <w:rPr>
          <w:b/>
          <w:color w:val="1A1A1A"/>
          <w:spacing w:val="-2"/>
          <w:w w:val="110"/>
          <w:sz w:val="48"/>
          <w:szCs w:val="48"/>
        </w:rPr>
        <w:t>1 - 4</w:t>
      </w:r>
      <w:r w:rsidRPr="00272F4B">
        <w:rPr>
          <w:b/>
          <w:color w:val="1A1A1A"/>
          <w:spacing w:val="-2"/>
          <w:w w:val="110"/>
          <w:sz w:val="48"/>
          <w:szCs w:val="48"/>
        </w:rPr>
        <w:t>-x классах</w:t>
      </w:r>
    </w:p>
    <w:p w14:paraId="259BEE97" w14:textId="7E03C3D4" w:rsidR="00903955" w:rsidRPr="00903955" w:rsidRDefault="00903955" w:rsidP="00903955">
      <w:pPr>
        <w:spacing w:line="577" w:lineRule="exact"/>
        <w:ind w:left="173"/>
        <w:jc w:val="center"/>
        <w:rPr>
          <w:b/>
          <w:sz w:val="48"/>
          <w:szCs w:val="48"/>
        </w:rPr>
      </w:pPr>
      <w:r w:rsidRPr="00903955">
        <w:rPr>
          <w:b/>
          <w:color w:val="131313"/>
          <w:w w:val="105"/>
          <w:sz w:val="48"/>
          <w:szCs w:val="48"/>
        </w:rPr>
        <w:t>на</w:t>
      </w:r>
      <w:r w:rsidRPr="00903955">
        <w:rPr>
          <w:b/>
          <w:color w:val="131313"/>
          <w:spacing w:val="6"/>
          <w:w w:val="105"/>
          <w:sz w:val="48"/>
          <w:szCs w:val="48"/>
        </w:rPr>
        <w:t xml:space="preserve"> </w:t>
      </w:r>
      <w:r w:rsidRPr="00903955">
        <w:rPr>
          <w:b/>
          <w:w w:val="105"/>
          <w:sz w:val="48"/>
          <w:szCs w:val="48"/>
        </w:rPr>
        <w:t>202</w:t>
      </w:r>
      <w:r w:rsidR="007E55E7">
        <w:rPr>
          <w:b/>
          <w:w w:val="105"/>
          <w:sz w:val="48"/>
          <w:szCs w:val="48"/>
        </w:rPr>
        <w:t>3</w:t>
      </w:r>
      <w:r w:rsidR="00B05737">
        <w:rPr>
          <w:b/>
          <w:w w:val="105"/>
          <w:sz w:val="48"/>
          <w:szCs w:val="48"/>
        </w:rPr>
        <w:t>/2</w:t>
      </w:r>
      <w:r w:rsidR="007E55E7">
        <w:rPr>
          <w:b/>
          <w:w w:val="105"/>
          <w:sz w:val="48"/>
          <w:szCs w:val="48"/>
        </w:rPr>
        <w:t>4</w:t>
      </w:r>
      <w:r w:rsidRPr="00903955">
        <w:rPr>
          <w:b/>
          <w:spacing w:val="27"/>
          <w:w w:val="105"/>
          <w:sz w:val="48"/>
          <w:szCs w:val="48"/>
        </w:rPr>
        <w:t xml:space="preserve"> </w:t>
      </w:r>
      <w:r w:rsidRPr="00903955">
        <w:rPr>
          <w:b/>
          <w:color w:val="181818"/>
          <w:w w:val="105"/>
          <w:sz w:val="48"/>
          <w:szCs w:val="48"/>
        </w:rPr>
        <w:t>учебный</w:t>
      </w:r>
      <w:r w:rsidRPr="00903955">
        <w:rPr>
          <w:b/>
          <w:color w:val="181818"/>
          <w:spacing w:val="37"/>
          <w:w w:val="105"/>
          <w:sz w:val="48"/>
          <w:szCs w:val="48"/>
        </w:rPr>
        <w:t xml:space="preserve"> </w:t>
      </w:r>
      <w:r w:rsidRPr="00903955">
        <w:rPr>
          <w:b/>
          <w:color w:val="181818"/>
          <w:spacing w:val="-5"/>
          <w:w w:val="105"/>
          <w:sz w:val="48"/>
          <w:szCs w:val="48"/>
        </w:rPr>
        <w:t>год</w:t>
      </w:r>
    </w:p>
    <w:p w14:paraId="6A1CD3C5" w14:textId="77777777" w:rsidR="00000000" w:rsidRDefault="00903955" w:rsidP="00903955">
      <w:pPr>
        <w:tabs>
          <w:tab w:val="left" w:pos="8316"/>
        </w:tabs>
        <w:spacing w:before="186"/>
        <w:ind w:left="1158" w:right="1156"/>
      </w:pPr>
      <w:r>
        <w:tab/>
      </w:r>
    </w:p>
    <w:p w14:paraId="6EF52041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4CE348D6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466E10E2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078A9176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69FB09CC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5EB3BE36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3094F50F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5D8A1950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15F9FC3D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324E7266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06877C6A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16BC9B51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5C9F3DBA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640FF776" w14:textId="77777777" w:rsidR="00903955" w:rsidRDefault="00903955" w:rsidP="00903955">
      <w:pPr>
        <w:tabs>
          <w:tab w:val="left" w:pos="8316"/>
        </w:tabs>
        <w:spacing w:before="186"/>
        <w:ind w:left="1158" w:right="1156"/>
        <w:rPr>
          <w:sz w:val="28"/>
          <w:szCs w:val="28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D07E6" w:rsidRPr="002E6683" w14:paraId="5590CC1B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5395637A" w14:textId="77777777" w:rsidR="007D07E6" w:rsidRPr="002E6683" w:rsidRDefault="007D07E6" w:rsidP="007D07E6">
            <w:pPr>
              <w:tabs>
                <w:tab w:val="left" w:pos="8316"/>
              </w:tabs>
              <w:spacing w:before="186"/>
              <w:jc w:val="center"/>
              <w:rPr>
                <w:b/>
                <w:sz w:val="28"/>
                <w:szCs w:val="28"/>
                <w:lang w:val="ru-RU"/>
              </w:rPr>
            </w:pPr>
            <w:r w:rsidRPr="002E6683">
              <w:rPr>
                <w:b/>
                <w:sz w:val="28"/>
                <w:szCs w:val="28"/>
                <w:lang w:val="ru-RU"/>
              </w:rPr>
              <w:lastRenderedPageBreak/>
              <w:t>УРОВЕНЬ</w:t>
            </w:r>
          </w:p>
        </w:tc>
        <w:tc>
          <w:tcPr>
            <w:tcW w:w="3107" w:type="dxa"/>
            <w:vAlign w:val="center"/>
          </w:tcPr>
          <w:p w14:paraId="25161198" w14:textId="77777777" w:rsidR="007D07E6" w:rsidRPr="002E6683" w:rsidRDefault="007D07E6" w:rsidP="007D07E6">
            <w:pPr>
              <w:tabs>
                <w:tab w:val="left" w:pos="8316"/>
              </w:tabs>
              <w:spacing w:before="186"/>
              <w:jc w:val="center"/>
              <w:rPr>
                <w:b/>
                <w:sz w:val="28"/>
                <w:szCs w:val="28"/>
                <w:lang w:val="ru-RU"/>
              </w:rPr>
            </w:pPr>
            <w:r w:rsidRPr="002E6683">
              <w:rPr>
                <w:b/>
                <w:sz w:val="28"/>
                <w:szCs w:val="28"/>
                <w:lang w:val="ru-RU"/>
              </w:rPr>
              <w:t>ВИД ОЦЕНОЧНОЙ ПРОЦЕДУРЫ</w:t>
            </w:r>
          </w:p>
        </w:tc>
        <w:tc>
          <w:tcPr>
            <w:tcW w:w="3107" w:type="dxa"/>
            <w:vAlign w:val="center"/>
          </w:tcPr>
          <w:p w14:paraId="5AADB8A1" w14:textId="77777777" w:rsidR="007D07E6" w:rsidRPr="002E6683" w:rsidRDefault="007D07E6" w:rsidP="00AA3612">
            <w:pPr>
              <w:tabs>
                <w:tab w:val="left" w:pos="8316"/>
              </w:tabs>
              <w:spacing w:before="186"/>
              <w:ind w:right="-114"/>
              <w:jc w:val="center"/>
              <w:rPr>
                <w:b/>
                <w:sz w:val="28"/>
                <w:szCs w:val="28"/>
                <w:lang w:val="ru-RU"/>
              </w:rPr>
            </w:pPr>
            <w:r w:rsidRPr="002E6683">
              <w:rPr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AA3612" w:rsidRPr="002E6683" w14:paraId="3FA95FE7" w14:textId="77777777" w:rsidTr="00F7109F">
        <w:trPr>
          <w:trHeight w:val="170"/>
        </w:trPr>
        <w:tc>
          <w:tcPr>
            <w:tcW w:w="9321" w:type="dxa"/>
            <w:gridSpan w:val="3"/>
            <w:vAlign w:val="center"/>
          </w:tcPr>
          <w:p w14:paraId="2EF31CEC" w14:textId="77777777" w:rsidR="00AA3612" w:rsidRPr="002E6683" w:rsidRDefault="00AA3612" w:rsidP="00AA3612">
            <w:pPr>
              <w:tabs>
                <w:tab w:val="left" w:pos="8316"/>
              </w:tabs>
              <w:spacing w:before="186"/>
              <w:ind w:right="-114"/>
              <w:jc w:val="center"/>
              <w:rPr>
                <w:b/>
                <w:sz w:val="28"/>
                <w:szCs w:val="28"/>
                <w:lang w:val="ru-RU"/>
              </w:rPr>
            </w:pPr>
            <w:r w:rsidRPr="002E6683">
              <w:rPr>
                <w:b/>
                <w:sz w:val="28"/>
                <w:szCs w:val="28"/>
                <w:lang w:val="ru-RU"/>
              </w:rPr>
              <w:t>1-е классы</w:t>
            </w:r>
          </w:p>
        </w:tc>
      </w:tr>
      <w:tr w:rsidR="007D07E6" w:rsidRPr="002E6683" w14:paraId="7FC585B3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5FD0F669" w14:textId="77777777" w:rsidR="007D07E6" w:rsidRPr="002E6683" w:rsidRDefault="007D07E6" w:rsidP="007D07E6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Региональный </w:t>
            </w:r>
          </w:p>
        </w:tc>
        <w:tc>
          <w:tcPr>
            <w:tcW w:w="3107" w:type="dxa"/>
            <w:vAlign w:val="center"/>
          </w:tcPr>
          <w:p w14:paraId="6E89FDA6" w14:textId="77777777" w:rsidR="007D07E6" w:rsidRPr="002E6683" w:rsidRDefault="007D07E6" w:rsidP="007D07E6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pacing w:val="-2"/>
                <w:sz w:val="28"/>
                <w:szCs w:val="28"/>
                <w:lang w:val="ru-RU"/>
              </w:rPr>
              <w:t xml:space="preserve">Стартовая педагогическая </w:t>
            </w:r>
            <w:r w:rsidRPr="002E6683">
              <w:rPr>
                <w:sz w:val="28"/>
                <w:szCs w:val="28"/>
                <w:lang w:val="ru-RU"/>
              </w:rPr>
              <w:t xml:space="preserve">диагностика уровня </w:t>
            </w:r>
            <w:r w:rsidRPr="002E6683">
              <w:rPr>
                <w:w w:val="95"/>
                <w:sz w:val="28"/>
                <w:szCs w:val="28"/>
                <w:lang w:val="ru-RU"/>
              </w:rPr>
              <w:t>готовности</w:t>
            </w:r>
            <w:r w:rsidRPr="002E6683">
              <w:rPr>
                <w:sz w:val="28"/>
                <w:szCs w:val="28"/>
                <w:lang w:val="ru-RU"/>
              </w:rPr>
              <w:t xml:space="preserve"> </w:t>
            </w:r>
            <w:r w:rsidRPr="002E6683">
              <w:rPr>
                <w:w w:val="95"/>
                <w:sz w:val="28"/>
                <w:szCs w:val="28"/>
                <w:lang w:val="ru-RU"/>
              </w:rPr>
              <w:t xml:space="preserve">учащихся 1-х </w:t>
            </w:r>
            <w:r w:rsidRPr="002E6683">
              <w:rPr>
                <w:sz w:val="28"/>
                <w:szCs w:val="28"/>
                <w:lang w:val="ru-RU"/>
              </w:rPr>
              <w:t xml:space="preserve">классов </w:t>
            </w:r>
            <w:r w:rsidRPr="002E6683">
              <w:rPr>
                <w:color w:val="2B3457"/>
                <w:sz w:val="28"/>
                <w:szCs w:val="28"/>
                <w:lang w:val="ru-RU"/>
              </w:rPr>
              <w:t xml:space="preserve">к </w:t>
            </w:r>
            <w:r w:rsidRPr="002E6683">
              <w:rPr>
                <w:sz w:val="28"/>
                <w:szCs w:val="28"/>
                <w:lang w:val="ru-RU"/>
              </w:rPr>
              <w:t>обучению</w:t>
            </w:r>
          </w:p>
        </w:tc>
        <w:tc>
          <w:tcPr>
            <w:tcW w:w="3107" w:type="dxa"/>
            <w:vAlign w:val="center"/>
          </w:tcPr>
          <w:p w14:paraId="3ED4AB89" w14:textId="1D899E2C" w:rsidR="007D07E6" w:rsidRPr="002E6683" w:rsidRDefault="00B05737" w:rsidP="00AA3612">
            <w:pPr>
              <w:tabs>
                <w:tab w:val="left" w:pos="8316"/>
              </w:tabs>
              <w:spacing w:before="186"/>
              <w:ind w:right="-1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 202</w:t>
            </w:r>
            <w:r w:rsidR="008F185F">
              <w:rPr>
                <w:sz w:val="28"/>
                <w:szCs w:val="28"/>
                <w:lang w:val="ru-RU"/>
              </w:rPr>
              <w:t>3</w:t>
            </w:r>
            <w:r w:rsidR="007D07E6" w:rsidRPr="002E6683">
              <w:rPr>
                <w:sz w:val="28"/>
                <w:szCs w:val="28"/>
                <w:lang w:val="ru-RU"/>
              </w:rPr>
              <w:t>г.</w:t>
            </w:r>
          </w:p>
        </w:tc>
      </w:tr>
      <w:tr w:rsidR="007D07E6" w:rsidRPr="002E6683" w14:paraId="08171AEF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57A7298C" w14:textId="77777777" w:rsidR="007D07E6" w:rsidRPr="002E6683" w:rsidRDefault="00AA3612" w:rsidP="007D07E6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107" w:type="dxa"/>
          </w:tcPr>
          <w:p w14:paraId="42F1D413" w14:textId="58813599" w:rsidR="007D07E6" w:rsidRPr="0010463A" w:rsidRDefault="0010463A" w:rsidP="007D07E6">
            <w:pPr>
              <w:tabs>
                <w:tab w:val="left" w:pos="152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Диагностика сформированности навыка слогового письма под диктовку.</w:t>
            </w:r>
          </w:p>
        </w:tc>
        <w:tc>
          <w:tcPr>
            <w:tcW w:w="3107" w:type="dxa"/>
            <w:vAlign w:val="center"/>
          </w:tcPr>
          <w:p w14:paraId="5261AC2D" w14:textId="20698C0B" w:rsidR="007D07E6" w:rsidRPr="002E6683" w:rsidRDefault="00B05737" w:rsidP="00AA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марта 2023</w:t>
            </w:r>
            <w:r w:rsidR="007D07E6" w:rsidRPr="002E6683">
              <w:rPr>
                <w:sz w:val="28"/>
                <w:szCs w:val="28"/>
              </w:rPr>
              <w:t xml:space="preserve"> г.</w:t>
            </w:r>
          </w:p>
        </w:tc>
      </w:tr>
      <w:tr w:rsidR="007D07E6" w:rsidRPr="002E6683" w14:paraId="76D9B10A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7970FB78" w14:textId="77777777" w:rsidR="007D07E6" w:rsidRPr="002E6683" w:rsidRDefault="00AA3612" w:rsidP="007D07E6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107" w:type="dxa"/>
          </w:tcPr>
          <w:p w14:paraId="7E6C10B8" w14:textId="4EE71038" w:rsidR="007D07E6" w:rsidRPr="00DD3DC2" w:rsidRDefault="0010463A" w:rsidP="007D07E6">
            <w:pPr>
              <w:ind w:firstLine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Диагностика сформированности навыка счёта в пределах 10</w:t>
            </w:r>
            <w:r w:rsidR="007D07E6" w:rsidRPr="00DD3DC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14:paraId="12CA52DD" w14:textId="334E6523" w:rsidR="007D07E6" w:rsidRPr="002E6683" w:rsidRDefault="00B05737" w:rsidP="00AA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марта </w:t>
            </w:r>
            <w:r w:rsidR="007E55E7">
              <w:rPr>
                <w:sz w:val="28"/>
                <w:szCs w:val="28"/>
              </w:rPr>
              <w:t>2024</w:t>
            </w:r>
            <w:r w:rsidR="007D07E6" w:rsidRPr="002E6683">
              <w:rPr>
                <w:sz w:val="28"/>
                <w:szCs w:val="28"/>
              </w:rPr>
              <w:t xml:space="preserve"> г.</w:t>
            </w:r>
          </w:p>
        </w:tc>
      </w:tr>
      <w:tr w:rsidR="00AA3612" w:rsidRPr="002E6683" w14:paraId="0E83AE7A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1869B4C9" w14:textId="77777777" w:rsidR="00AA3612" w:rsidRPr="002E6683" w:rsidRDefault="00AA3612" w:rsidP="00AA3612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Школьный </w:t>
            </w:r>
          </w:p>
        </w:tc>
        <w:tc>
          <w:tcPr>
            <w:tcW w:w="3107" w:type="dxa"/>
          </w:tcPr>
          <w:p w14:paraId="2A494914" w14:textId="33E6C340" w:rsidR="00AA3612" w:rsidRPr="00DD3DC2" w:rsidRDefault="00DD3DC2" w:rsidP="00AA3612">
            <w:pPr>
              <w:tabs>
                <w:tab w:val="left" w:pos="152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Диагностика сформированности навыка слогового чтения и работы с тексом</w:t>
            </w:r>
          </w:p>
        </w:tc>
        <w:tc>
          <w:tcPr>
            <w:tcW w:w="3107" w:type="dxa"/>
            <w:vAlign w:val="center"/>
          </w:tcPr>
          <w:p w14:paraId="588557BC" w14:textId="63DD3398" w:rsidR="00AA3612" w:rsidRPr="002E6683" w:rsidRDefault="00B05737" w:rsidP="00AA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мая </w:t>
            </w:r>
            <w:r w:rsidR="007E55E7">
              <w:rPr>
                <w:sz w:val="28"/>
                <w:szCs w:val="28"/>
              </w:rPr>
              <w:t>2024</w:t>
            </w:r>
            <w:r w:rsidR="00AA3612" w:rsidRPr="002E6683">
              <w:rPr>
                <w:sz w:val="28"/>
                <w:szCs w:val="28"/>
              </w:rPr>
              <w:t xml:space="preserve"> г.</w:t>
            </w:r>
          </w:p>
        </w:tc>
      </w:tr>
      <w:tr w:rsidR="00AA3612" w:rsidRPr="002E6683" w14:paraId="7E3788E4" w14:textId="77777777" w:rsidTr="007C299B">
        <w:trPr>
          <w:trHeight w:val="170"/>
        </w:trPr>
        <w:tc>
          <w:tcPr>
            <w:tcW w:w="9321" w:type="dxa"/>
            <w:gridSpan w:val="3"/>
            <w:vAlign w:val="center"/>
          </w:tcPr>
          <w:p w14:paraId="6CC9365D" w14:textId="77777777" w:rsidR="00AA3612" w:rsidRPr="002E6683" w:rsidRDefault="00AA3612" w:rsidP="00AA3612">
            <w:pPr>
              <w:tabs>
                <w:tab w:val="left" w:pos="8316"/>
              </w:tabs>
              <w:spacing w:before="186"/>
              <w:ind w:right="-114"/>
              <w:jc w:val="center"/>
              <w:rPr>
                <w:b/>
                <w:sz w:val="28"/>
                <w:szCs w:val="28"/>
                <w:lang w:val="ru-RU"/>
              </w:rPr>
            </w:pPr>
            <w:r w:rsidRPr="002E6683">
              <w:rPr>
                <w:b/>
                <w:sz w:val="28"/>
                <w:szCs w:val="28"/>
                <w:lang w:val="ru-RU"/>
              </w:rPr>
              <w:t>2-е классы</w:t>
            </w:r>
          </w:p>
        </w:tc>
      </w:tr>
      <w:tr w:rsidR="00AA3612" w:rsidRPr="002E6683" w14:paraId="2AC98A40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338B7D74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095890E7" w14:textId="77777777" w:rsidR="00AA3612" w:rsidRPr="002E6683" w:rsidRDefault="00AA3612" w:rsidP="00AA3612">
            <w:pPr>
              <w:tabs>
                <w:tab w:val="left" w:pos="1529"/>
              </w:tabs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Математика – контрольная работа</w:t>
            </w:r>
          </w:p>
        </w:tc>
        <w:tc>
          <w:tcPr>
            <w:tcW w:w="3107" w:type="dxa"/>
          </w:tcPr>
          <w:p w14:paraId="25BBA584" w14:textId="05F85097" w:rsidR="00AA3612" w:rsidRPr="002E6683" w:rsidRDefault="00B05737" w:rsidP="00AA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 xml:space="preserve"> октября 202</w:t>
            </w:r>
            <w:r w:rsidR="007E55E7">
              <w:rPr>
                <w:sz w:val="28"/>
                <w:szCs w:val="28"/>
                <w:lang w:val="ru-RU"/>
              </w:rPr>
              <w:t>3</w:t>
            </w:r>
            <w:r w:rsidR="00AA3612" w:rsidRPr="002E6683">
              <w:rPr>
                <w:sz w:val="28"/>
                <w:szCs w:val="28"/>
              </w:rPr>
              <w:t xml:space="preserve"> г.</w:t>
            </w:r>
          </w:p>
        </w:tc>
      </w:tr>
      <w:tr w:rsidR="00AA3612" w:rsidRPr="002E6683" w14:paraId="7C34EB5C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10C9962A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209285BA" w14:textId="77777777" w:rsidR="00AA3612" w:rsidRPr="002E6683" w:rsidRDefault="00AA3612" w:rsidP="00AA3612">
            <w:pPr>
              <w:tabs>
                <w:tab w:val="left" w:pos="1529"/>
              </w:tabs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>Русский язык – диктант с грамматическим заданием</w:t>
            </w:r>
          </w:p>
        </w:tc>
        <w:tc>
          <w:tcPr>
            <w:tcW w:w="3107" w:type="dxa"/>
          </w:tcPr>
          <w:p w14:paraId="3020FA73" w14:textId="67D86946" w:rsidR="00AA3612" w:rsidRPr="002E6683" w:rsidRDefault="00B05737" w:rsidP="00B05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8</w:t>
            </w:r>
            <w:r w:rsidR="00AA3612" w:rsidRPr="002E6683">
              <w:rPr>
                <w:sz w:val="28"/>
                <w:szCs w:val="28"/>
              </w:rPr>
              <w:t xml:space="preserve"> октября 202</w:t>
            </w:r>
            <w:r w:rsidR="007E55E7">
              <w:rPr>
                <w:sz w:val="28"/>
                <w:szCs w:val="28"/>
                <w:lang w:val="ru-RU"/>
              </w:rPr>
              <w:t>3</w:t>
            </w:r>
            <w:r w:rsidR="00AA3612" w:rsidRPr="002E6683">
              <w:rPr>
                <w:sz w:val="28"/>
                <w:szCs w:val="28"/>
              </w:rPr>
              <w:t xml:space="preserve"> г.</w:t>
            </w:r>
          </w:p>
        </w:tc>
      </w:tr>
      <w:tr w:rsidR="00AA3612" w:rsidRPr="002E6683" w14:paraId="2EE00924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1536239B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5900BC76" w14:textId="77777777" w:rsidR="00AA3612" w:rsidRPr="002E6683" w:rsidRDefault="00AA3612" w:rsidP="00AA3612">
            <w:pPr>
              <w:tabs>
                <w:tab w:val="left" w:pos="1529"/>
              </w:tabs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Комплексная работа с текстом</w:t>
            </w:r>
          </w:p>
        </w:tc>
        <w:tc>
          <w:tcPr>
            <w:tcW w:w="3107" w:type="dxa"/>
          </w:tcPr>
          <w:p w14:paraId="0C4ADBD4" w14:textId="12384EB8" w:rsidR="00AA3612" w:rsidRPr="002E6683" w:rsidRDefault="00B05737" w:rsidP="00AA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9</w:t>
            </w:r>
            <w:r w:rsidR="00397EC0">
              <w:rPr>
                <w:sz w:val="28"/>
                <w:szCs w:val="28"/>
              </w:rPr>
              <w:t xml:space="preserve"> декабря 202</w:t>
            </w:r>
            <w:r w:rsidR="007E55E7">
              <w:rPr>
                <w:sz w:val="28"/>
                <w:szCs w:val="28"/>
                <w:lang w:val="ru-RU"/>
              </w:rPr>
              <w:t>3</w:t>
            </w:r>
            <w:r w:rsidR="00AA3612" w:rsidRPr="002E6683">
              <w:rPr>
                <w:sz w:val="28"/>
                <w:szCs w:val="28"/>
              </w:rPr>
              <w:t xml:space="preserve"> г.</w:t>
            </w:r>
          </w:p>
        </w:tc>
      </w:tr>
      <w:tr w:rsidR="00AA3612" w:rsidRPr="002E6683" w14:paraId="18D0A0B0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63CB7B99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10518E67" w14:textId="77777777" w:rsidR="00AA3612" w:rsidRPr="002E6683" w:rsidRDefault="00AA3612" w:rsidP="00AA3612">
            <w:pPr>
              <w:ind w:firstLine="34"/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Окр.мир – тестовая работа</w:t>
            </w:r>
          </w:p>
        </w:tc>
        <w:tc>
          <w:tcPr>
            <w:tcW w:w="3107" w:type="dxa"/>
          </w:tcPr>
          <w:p w14:paraId="23D0B586" w14:textId="17D78361" w:rsidR="00AA3612" w:rsidRPr="002E6683" w:rsidRDefault="00B05737" w:rsidP="00B0573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1</w:t>
            </w:r>
            <w:r w:rsidR="00AA3612" w:rsidRPr="002E6683">
              <w:rPr>
                <w:sz w:val="28"/>
                <w:szCs w:val="28"/>
                <w:lang w:val="ru-RU"/>
              </w:rPr>
              <w:t>-1</w:t>
            </w:r>
            <w:r w:rsidR="008F185F">
              <w:rPr>
                <w:sz w:val="28"/>
                <w:szCs w:val="28"/>
                <w:lang w:val="ru-RU"/>
              </w:rPr>
              <w:t>6</w:t>
            </w:r>
            <w:r w:rsidR="00AA3612" w:rsidRPr="002E6683">
              <w:rPr>
                <w:sz w:val="28"/>
                <w:szCs w:val="28"/>
                <w:lang w:val="ru-RU"/>
              </w:rPr>
              <w:t xml:space="preserve"> марта </w:t>
            </w:r>
            <w:r w:rsidR="007E55E7">
              <w:rPr>
                <w:sz w:val="28"/>
                <w:szCs w:val="28"/>
                <w:lang w:val="ru-RU"/>
              </w:rPr>
              <w:t>2024</w:t>
            </w:r>
            <w:r w:rsidR="00AA3612" w:rsidRPr="002E6683">
              <w:rPr>
                <w:sz w:val="28"/>
                <w:szCs w:val="28"/>
                <w:lang w:val="ru-RU"/>
              </w:rPr>
              <w:t xml:space="preserve"> г.  (по расписанию уроков)</w:t>
            </w:r>
          </w:p>
        </w:tc>
      </w:tr>
      <w:tr w:rsidR="00AA3612" w:rsidRPr="002E6683" w14:paraId="640B8A38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16B12C99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2608A6F3" w14:textId="77777777" w:rsidR="00AA3612" w:rsidRPr="002E6683" w:rsidRDefault="00AA3612" w:rsidP="00AA3612">
            <w:pPr>
              <w:ind w:firstLine="34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>Англ.яз. – письменная тестовая работа</w:t>
            </w:r>
          </w:p>
        </w:tc>
        <w:tc>
          <w:tcPr>
            <w:tcW w:w="3107" w:type="dxa"/>
          </w:tcPr>
          <w:p w14:paraId="34F9890D" w14:textId="793012B6" w:rsidR="00AA3612" w:rsidRPr="002E6683" w:rsidRDefault="008F185F" w:rsidP="00AA361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B05737">
              <w:rPr>
                <w:sz w:val="28"/>
                <w:szCs w:val="28"/>
                <w:lang w:val="ru-RU"/>
              </w:rPr>
              <w:t>-1</w:t>
            </w:r>
            <w:r>
              <w:rPr>
                <w:sz w:val="28"/>
                <w:szCs w:val="28"/>
                <w:lang w:val="ru-RU"/>
              </w:rPr>
              <w:t>8</w:t>
            </w:r>
            <w:r w:rsidR="00397EC0">
              <w:rPr>
                <w:sz w:val="28"/>
                <w:szCs w:val="28"/>
                <w:lang w:val="ru-RU"/>
              </w:rPr>
              <w:t xml:space="preserve"> мая </w:t>
            </w:r>
            <w:r w:rsidR="007E55E7">
              <w:rPr>
                <w:sz w:val="28"/>
                <w:szCs w:val="28"/>
                <w:lang w:val="ru-RU"/>
              </w:rPr>
              <w:t>2024</w:t>
            </w:r>
            <w:r w:rsidR="00AA3612" w:rsidRPr="002E6683">
              <w:rPr>
                <w:sz w:val="28"/>
                <w:szCs w:val="28"/>
                <w:lang w:val="ru-RU"/>
              </w:rPr>
              <w:t xml:space="preserve"> г. (по расписанию уроков)</w:t>
            </w:r>
          </w:p>
        </w:tc>
      </w:tr>
      <w:tr w:rsidR="00AA3612" w:rsidRPr="002E6683" w14:paraId="65C4A319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29C25FA9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20DC9DA7" w14:textId="77777777" w:rsidR="00AA3612" w:rsidRPr="002E6683" w:rsidRDefault="00AA3612" w:rsidP="00AA3612">
            <w:pPr>
              <w:tabs>
                <w:tab w:val="left" w:pos="1529"/>
              </w:tabs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Комплексная работа с текстом</w:t>
            </w:r>
          </w:p>
        </w:tc>
        <w:tc>
          <w:tcPr>
            <w:tcW w:w="3107" w:type="dxa"/>
          </w:tcPr>
          <w:p w14:paraId="4A98DF8B" w14:textId="183FC718" w:rsidR="00AA3612" w:rsidRPr="002E6683" w:rsidRDefault="00B05737" w:rsidP="00397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3</w:t>
            </w:r>
            <w:r w:rsidR="00AA3612" w:rsidRPr="002E6683">
              <w:rPr>
                <w:sz w:val="28"/>
                <w:szCs w:val="28"/>
              </w:rPr>
              <w:t>, 1</w:t>
            </w:r>
            <w:r w:rsidR="008F185F">
              <w:rPr>
                <w:sz w:val="28"/>
                <w:szCs w:val="28"/>
                <w:lang w:val="ru-RU"/>
              </w:rPr>
              <w:t>4</w:t>
            </w:r>
            <w:r w:rsidR="00AA3612" w:rsidRPr="002E6683">
              <w:rPr>
                <w:sz w:val="28"/>
                <w:szCs w:val="28"/>
              </w:rPr>
              <w:t xml:space="preserve"> мая </w:t>
            </w:r>
            <w:r w:rsidR="007E55E7">
              <w:rPr>
                <w:sz w:val="28"/>
                <w:szCs w:val="28"/>
              </w:rPr>
              <w:t>2024</w:t>
            </w:r>
            <w:r w:rsidR="00AA3612" w:rsidRPr="002E6683">
              <w:rPr>
                <w:sz w:val="28"/>
                <w:szCs w:val="28"/>
              </w:rPr>
              <w:t xml:space="preserve"> г.</w:t>
            </w:r>
          </w:p>
        </w:tc>
      </w:tr>
      <w:tr w:rsidR="00AA3612" w:rsidRPr="002E6683" w14:paraId="1917B02D" w14:textId="77777777" w:rsidTr="00FD2269">
        <w:trPr>
          <w:trHeight w:val="170"/>
        </w:trPr>
        <w:tc>
          <w:tcPr>
            <w:tcW w:w="9321" w:type="dxa"/>
            <w:gridSpan w:val="3"/>
            <w:vAlign w:val="center"/>
          </w:tcPr>
          <w:p w14:paraId="43B1DA7C" w14:textId="77777777" w:rsidR="00AA3612" w:rsidRPr="002E6683" w:rsidRDefault="00AA3612" w:rsidP="00AA3612">
            <w:pPr>
              <w:tabs>
                <w:tab w:val="left" w:pos="8316"/>
              </w:tabs>
              <w:spacing w:before="186"/>
              <w:ind w:right="-114"/>
              <w:jc w:val="center"/>
              <w:rPr>
                <w:b/>
                <w:sz w:val="28"/>
                <w:szCs w:val="28"/>
                <w:lang w:val="ru-RU"/>
              </w:rPr>
            </w:pPr>
            <w:r w:rsidRPr="002E6683">
              <w:rPr>
                <w:b/>
                <w:sz w:val="28"/>
                <w:szCs w:val="28"/>
                <w:lang w:val="ru-RU"/>
              </w:rPr>
              <w:t>3-е классы</w:t>
            </w:r>
          </w:p>
        </w:tc>
      </w:tr>
      <w:tr w:rsidR="00AA3612" w:rsidRPr="002E6683" w14:paraId="3C659C4C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3CCE5BC1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53A2D7CC" w14:textId="77777777" w:rsidR="00AA3612" w:rsidRPr="002E6683" w:rsidRDefault="00AA3612" w:rsidP="00AA3612">
            <w:pPr>
              <w:tabs>
                <w:tab w:val="left" w:pos="1529"/>
              </w:tabs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Комплексная работа с текстом</w:t>
            </w:r>
          </w:p>
        </w:tc>
        <w:tc>
          <w:tcPr>
            <w:tcW w:w="3107" w:type="dxa"/>
          </w:tcPr>
          <w:p w14:paraId="293DA166" w14:textId="366FA9F2" w:rsidR="00AA3612" w:rsidRPr="002E6683" w:rsidRDefault="00397EC0" w:rsidP="00AA3612">
            <w:pPr>
              <w:jc w:val="both"/>
              <w:rPr>
                <w:sz w:val="28"/>
                <w:szCs w:val="28"/>
              </w:rPr>
            </w:pPr>
            <w:r w:rsidRPr="00397EC0">
              <w:rPr>
                <w:sz w:val="28"/>
                <w:szCs w:val="28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7</w:t>
            </w:r>
            <w:r w:rsidRPr="00397EC0">
              <w:rPr>
                <w:sz w:val="28"/>
                <w:szCs w:val="28"/>
              </w:rPr>
              <w:t>, 1</w:t>
            </w:r>
            <w:r w:rsidR="008F185F">
              <w:rPr>
                <w:sz w:val="28"/>
                <w:szCs w:val="28"/>
                <w:lang w:val="ru-RU"/>
              </w:rPr>
              <w:t>8</w:t>
            </w:r>
            <w:r w:rsidRPr="00397EC0">
              <w:rPr>
                <w:sz w:val="28"/>
                <w:szCs w:val="28"/>
              </w:rPr>
              <w:t xml:space="preserve"> октября 202</w:t>
            </w:r>
            <w:r w:rsidR="007E55E7">
              <w:rPr>
                <w:sz w:val="28"/>
                <w:szCs w:val="28"/>
                <w:lang w:val="ru-RU"/>
              </w:rPr>
              <w:t>3</w:t>
            </w:r>
            <w:r w:rsidRPr="00397EC0">
              <w:rPr>
                <w:sz w:val="28"/>
                <w:szCs w:val="28"/>
              </w:rPr>
              <w:t xml:space="preserve"> г.</w:t>
            </w:r>
          </w:p>
        </w:tc>
      </w:tr>
      <w:tr w:rsidR="00AA3612" w:rsidRPr="002E6683" w14:paraId="7B9899F1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2129EC13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60524DEC" w14:textId="77777777" w:rsidR="00AA3612" w:rsidRPr="002E6683" w:rsidRDefault="00AA3612" w:rsidP="00AA3612">
            <w:pPr>
              <w:tabs>
                <w:tab w:val="left" w:pos="1529"/>
              </w:tabs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Математика – контрольная работа</w:t>
            </w:r>
          </w:p>
        </w:tc>
        <w:tc>
          <w:tcPr>
            <w:tcW w:w="3107" w:type="dxa"/>
          </w:tcPr>
          <w:p w14:paraId="50843957" w14:textId="329725C3" w:rsidR="00AA3612" w:rsidRPr="002E6683" w:rsidRDefault="00B05737" w:rsidP="00AA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декабря </w:t>
            </w:r>
            <w:r w:rsidR="007E55E7">
              <w:rPr>
                <w:sz w:val="28"/>
                <w:szCs w:val="28"/>
              </w:rPr>
              <w:t>202</w:t>
            </w:r>
            <w:r w:rsidR="007E55E7">
              <w:rPr>
                <w:sz w:val="28"/>
                <w:szCs w:val="28"/>
                <w:lang w:val="ru-RU"/>
              </w:rPr>
              <w:t>3</w:t>
            </w:r>
            <w:r w:rsidR="00AA3612" w:rsidRPr="002E6683">
              <w:rPr>
                <w:sz w:val="28"/>
                <w:szCs w:val="28"/>
              </w:rPr>
              <w:t xml:space="preserve"> г.</w:t>
            </w:r>
          </w:p>
        </w:tc>
      </w:tr>
      <w:tr w:rsidR="00AA3612" w:rsidRPr="002E6683" w14:paraId="459C48EE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28569C80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1DBEAE59" w14:textId="77777777" w:rsidR="00AA3612" w:rsidRPr="002E6683" w:rsidRDefault="00AA3612" w:rsidP="00AA3612">
            <w:pPr>
              <w:tabs>
                <w:tab w:val="left" w:pos="1529"/>
              </w:tabs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 xml:space="preserve">Русский язык – диктант </w:t>
            </w:r>
            <w:r w:rsidRPr="002E6683">
              <w:rPr>
                <w:sz w:val="28"/>
                <w:szCs w:val="28"/>
                <w:lang w:val="ru-RU"/>
              </w:rPr>
              <w:lastRenderedPageBreak/>
              <w:t>с грамматическим заданием</w:t>
            </w:r>
          </w:p>
        </w:tc>
        <w:tc>
          <w:tcPr>
            <w:tcW w:w="3107" w:type="dxa"/>
          </w:tcPr>
          <w:p w14:paraId="373349A0" w14:textId="6FD01F39" w:rsidR="00AA3612" w:rsidRPr="002E6683" w:rsidRDefault="008F185F" w:rsidP="00B05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20</w:t>
            </w:r>
            <w:r w:rsidR="00B05737">
              <w:rPr>
                <w:sz w:val="28"/>
                <w:szCs w:val="28"/>
              </w:rPr>
              <w:t xml:space="preserve"> декабря </w:t>
            </w:r>
            <w:r w:rsidR="007E55E7">
              <w:rPr>
                <w:sz w:val="28"/>
                <w:szCs w:val="28"/>
              </w:rPr>
              <w:t>202</w:t>
            </w:r>
            <w:r w:rsidR="007E55E7">
              <w:rPr>
                <w:sz w:val="28"/>
                <w:szCs w:val="28"/>
                <w:lang w:val="ru-RU"/>
              </w:rPr>
              <w:t>3</w:t>
            </w:r>
            <w:r w:rsidR="00AA3612" w:rsidRPr="002E6683">
              <w:rPr>
                <w:sz w:val="28"/>
                <w:szCs w:val="28"/>
              </w:rPr>
              <w:t xml:space="preserve"> г.</w:t>
            </w:r>
          </w:p>
        </w:tc>
      </w:tr>
      <w:tr w:rsidR="00AA3612" w:rsidRPr="002E6683" w14:paraId="14B0488A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17A6A915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6FB13D34" w14:textId="77777777" w:rsidR="00AA3612" w:rsidRPr="002E6683" w:rsidRDefault="00AA3612" w:rsidP="00AA3612">
            <w:pPr>
              <w:ind w:firstLine="34"/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Окр.мир – тестовая работа</w:t>
            </w:r>
          </w:p>
        </w:tc>
        <w:tc>
          <w:tcPr>
            <w:tcW w:w="3107" w:type="dxa"/>
          </w:tcPr>
          <w:p w14:paraId="7D85E507" w14:textId="4162E75E" w:rsidR="00AA3612" w:rsidRPr="002E6683" w:rsidRDefault="00B05737" w:rsidP="00B0573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-1</w:t>
            </w:r>
            <w:r w:rsidR="008F185F">
              <w:rPr>
                <w:sz w:val="28"/>
                <w:szCs w:val="28"/>
                <w:lang w:val="ru-RU"/>
              </w:rPr>
              <w:t>6</w:t>
            </w:r>
            <w:r w:rsidR="00AA3612" w:rsidRPr="002E6683">
              <w:rPr>
                <w:sz w:val="28"/>
                <w:szCs w:val="28"/>
                <w:lang w:val="ru-RU"/>
              </w:rPr>
              <w:t xml:space="preserve"> марта </w:t>
            </w:r>
            <w:r w:rsidR="007E55E7">
              <w:rPr>
                <w:sz w:val="28"/>
                <w:szCs w:val="28"/>
                <w:lang w:val="ru-RU"/>
              </w:rPr>
              <w:t>2024</w:t>
            </w:r>
            <w:r w:rsidR="00AA3612" w:rsidRPr="002E6683">
              <w:rPr>
                <w:sz w:val="28"/>
                <w:szCs w:val="28"/>
                <w:lang w:val="ru-RU"/>
              </w:rPr>
              <w:t xml:space="preserve"> г. (по расписанию уроков)</w:t>
            </w:r>
          </w:p>
        </w:tc>
      </w:tr>
      <w:tr w:rsidR="00AA3612" w:rsidRPr="002E6683" w14:paraId="2A3405F9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49DB8783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05EA7AF8" w14:textId="77777777" w:rsidR="00AA3612" w:rsidRPr="002E6683" w:rsidRDefault="00AA3612" w:rsidP="00AA3612">
            <w:pPr>
              <w:ind w:firstLine="34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>Англ.яз. – письменная тестовая работа</w:t>
            </w:r>
          </w:p>
        </w:tc>
        <w:tc>
          <w:tcPr>
            <w:tcW w:w="3107" w:type="dxa"/>
          </w:tcPr>
          <w:p w14:paraId="0F7C2F6C" w14:textId="7B813D25" w:rsidR="00AA3612" w:rsidRPr="002E6683" w:rsidRDefault="00B05737" w:rsidP="00B0573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-1</w:t>
            </w:r>
            <w:r w:rsidR="008F185F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мая </w:t>
            </w:r>
            <w:r w:rsidR="007E55E7">
              <w:rPr>
                <w:sz w:val="28"/>
                <w:szCs w:val="28"/>
                <w:lang w:val="ru-RU"/>
              </w:rPr>
              <w:t>2024</w:t>
            </w:r>
            <w:r w:rsidR="00AA3612" w:rsidRPr="002E6683">
              <w:rPr>
                <w:sz w:val="28"/>
                <w:szCs w:val="28"/>
                <w:lang w:val="ru-RU"/>
              </w:rPr>
              <w:t xml:space="preserve"> г. (по расписанию уроков)</w:t>
            </w:r>
          </w:p>
        </w:tc>
      </w:tr>
      <w:tr w:rsidR="00AA3612" w:rsidRPr="002E6683" w14:paraId="3CB2B15B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28D5DCBA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2F81990C" w14:textId="77777777" w:rsidR="00AA3612" w:rsidRPr="002E6683" w:rsidRDefault="00AA3612" w:rsidP="00AA3612">
            <w:pPr>
              <w:tabs>
                <w:tab w:val="left" w:pos="1529"/>
              </w:tabs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Комплексная работа с текстом</w:t>
            </w:r>
          </w:p>
        </w:tc>
        <w:tc>
          <w:tcPr>
            <w:tcW w:w="3107" w:type="dxa"/>
          </w:tcPr>
          <w:p w14:paraId="19D93428" w14:textId="50715270" w:rsidR="00AA3612" w:rsidRPr="002E6683" w:rsidRDefault="00B05737" w:rsidP="00AA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, 1</w:t>
            </w:r>
            <w:r w:rsidR="008F185F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мая </w:t>
            </w:r>
            <w:r w:rsidR="007E55E7">
              <w:rPr>
                <w:sz w:val="28"/>
                <w:szCs w:val="28"/>
              </w:rPr>
              <w:t>2024</w:t>
            </w:r>
            <w:r w:rsidR="00AA3612" w:rsidRPr="002E6683">
              <w:rPr>
                <w:sz w:val="28"/>
                <w:szCs w:val="28"/>
              </w:rPr>
              <w:t xml:space="preserve"> г.</w:t>
            </w:r>
          </w:p>
        </w:tc>
      </w:tr>
      <w:tr w:rsidR="00AA3612" w:rsidRPr="002E6683" w14:paraId="06AEC88A" w14:textId="77777777" w:rsidTr="00AA3612">
        <w:trPr>
          <w:trHeight w:val="170"/>
        </w:trPr>
        <w:tc>
          <w:tcPr>
            <w:tcW w:w="9321" w:type="dxa"/>
            <w:gridSpan w:val="3"/>
            <w:vAlign w:val="center"/>
          </w:tcPr>
          <w:p w14:paraId="2E4ACD32" w14:textId="77777777" w:rsidR="00AA3612" w:rsidRPr="002E6683" w:rsidRDefault="00AA3612" w:rsidP="00AA3612">
            <w:pPr>
              <w:tabs>
                <w:tab w:val="left" w:pos="8316"/>
              </w:tabs>
              <w:spacing w:before="186"/>
              <w:ind w:right="-114"/>
              <w:jc w:val="center"/>
              <w:rPr>
                <w:b/>
                <w:sz w:val="28"/>
                <w:szCs w:val="28"/>
                <w:lang w:val="ru-RU"/>
              </w:rPr>
            </w:pPr>
            <w:r w:rsidRPr="002E6683">
              <w:rPr>
                <w:b/>
                <w:sz w:val="28"/>
                <w:szCs w:val="28"/>
                <w:lang w:val="ru-RU"/>
              </w:rPr>
              <w:t>4-е классы</w:t>
            </w:r>
          </w:p>
        </w:tc>
      </w:tr>
      <w:tr w:rsidR="00AA3612" w:rsidRPr="002E6683" w14:paraId="36C546E5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7A5013A5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6D0EA603" w14:textId="77777777" w:rsidR="00AA3612" w:rsidRPr="002E6683" w:rsidRDefault="00AA3612" w:rsidP="00AA3612">
            <w:pPr>
              <w:tabs>
                <w:tab w:val="left" w:pos="1529"/>
              </w:tabs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Комплексная работа с текстом</w:t>
            </w:r>
          </w:p>
        </w:tc>
        <w:tc>
          <w:tcPr>
            <w:tcW w:w="3107" w:type="dxa"/>
          </w:tcPr>
          <w:p w14:paraId="6603B1B4" w14:textId="09470A4D" w:rsidR="00AA3612" w:rsidRPr="002E6683" w:rsidRDefault="00B05737" w:rsidP="00AA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="008F185F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октября </w:t>
            </w:r>
            <w:r w:rsidR="007E55E7">
              <w:rPr>
                <w:sz w:val="28"/>
                <w:szCs w:val="28"/>
              </w:rPr>
              <w:t>202</w:t>
            </w:r>
            <w:r w:rsidR="007E55E7">
              <w:rPr>
                <w:sz w:val="28"/>
                <w:szCs w:val="28"/>
                <w:lang w:val="ru-RU"/>
              </w:rPr>
              <w:t>3</w:t>
            </w:r>
            <w:r w:rsidR="00AA3612" w:rsidRPr="002E6683">
              <w:rPr>
                <w:sz w:val="28"/>
                <w:szCs w:val="28"/>
              </w:rPr>
              <w:t xml:space="preserve"> г.</w:t>
            </w:r>
          </w:p>
        </w:tc>
      </w:tr>
      <w:tr w:rsidR="00AA3612" w:rsidRPr="002E6683" w14:paraId="304D7645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493D8660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5858D9C7" w14:textId="77777777" w:rsidR="00AA3612" w:rsidRPr="002E6683" w:rsidRDefault="00AA3612" w:rsidP="00AA3612">
            <w:pPr>
              <w:tabs>
                <w:tab w:val="left" w:pos="1529"/>
              </w:tabs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Математика – ВПР</w:t>
            </w:r>
          </w:p>
        </w:tc>
        <w:tc>
          <w:tcPr>
            <w:tcW w:w="3107" w:type="dxa"/>
          </w:tcPr>
          <w:p w14:paraId="63A79D61" w14:textId="011EF4DC" w:rsidR="00AA3612" w:rsidRPr="002E6683" w:rsidRDefault="008F185F" w:rsidP="00AA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B05737">
              <w:rPr>
                <w:sz w:val="28"/>
                <w:szCs w:val="28"/>
              </w:rPr>
              <w:t xml:space="preserve"> декабря </w:t>
            </w:r>
            <w:r w:rsidR="007E55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="00B05737">
              <w:rPr>
                <w:sz w:val="28"/>
                <w:szCs w:val="28"/>
              </w:rPr>
              <w:t xml:space="preserve"> г.</w:t>
            </w:r>
          </w:p>
        </w:tc>
      </w:tr>
      <w:tr w:rsidR="00AA3612" w:rsidRPr="002E6683" w14:paraId="27F80136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26BEFB5A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07BD6DB6" w14:textId="77777777" w:rsidR="00AA3612" w:rsidRPr="002E6683" w:rsidRDefault="00AA3612" w:rsidP="00AA3612">
            <w:pPr>
              <w:tabs>
                <w:tab w:val="left" w:pos="1529"/>
              </w:tabs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>Русский язык – диктант с грамматическим заданием</w:t>
            </w:r>
          </w:p>
        </w:tc>
        <w:tc>
          <w:tcPr>
            <w:tcW w:w="3107" w:type="dxa"/>
          </w:tcPr>
          <w:p w14:paraId="09269392" w14:textId="387FE081" w:rsidR="00AA3612" w:rsidRPr="002E6683" w:rsidRDefault="00B05737" w:rsidP="00B057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9</w:t>
            </w:r>
            <w:r w:rsidR="00AA3612" w:rsidRPr="002E6683">
              <w:rPr>
                <w:sz w:val="28"/>
                <w:szCs w:val="28"/>
              </w:rPr>
              <w:t xml:space="preserve"> декабря </w:t>
            </w:r>
            <w:r w:rsidR="007E55E7">
              <w:rPr>
                <w:sz w:val="28"/>
                <w:szCs w:val="28"/>
              </w:rPr>
              <w:t>202</w:t>
            </w:r>
            <w:r w:rsidR="008F185F">
              <w:rPr>
                <w:sz w:val="28"/>
                <w:szCs w:val="28"/>
                <w:lang w:val="ru-RU"/>
              </w:rPr>
              <w:t>3</w:t>
            </w:r>
            <w:r w:rsidR="00AA3612" w:rsidRPr="002E6683">
              <w:rPr>
                <w:sz w:val="28"/>
                <w:szCs w:val="28"/>
              </w:rPr>
              <w:t xml:space="preserve"> г.</w:t>
            </w:r>
          </w:p>
        </w:tc>
      </w:tr>
      <w:tr w:rsidR="00AA3612" w:rsidRPr="002E6683" w14:paraId="123D9162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70533ECB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449CEB34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МПУ «Читательская грамотность»</w:t>
            </w:r>
          </w:p>
        </w:tc>
        <w:tc>
          <w:tcPr>
            <w:tcW w:w="3107" w:type="dxa"/>
          </w:tcPr>
          <w:p w14:paraId="52F814AA" w14:textId="0A2D863B" w:rsidR="00AA3612" w:rsidRPr="002E6683" w:rsidRDefault="00B05737" w:rsidP="00AA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декабря </w:t>
            </w:r>
            <w:r w:rsidR="007E55E7">
              <w:rPr>
                <w:sz w:val="28"/>
                <w:szCs w:val="28"/>
              </w:rPr>
              <w:t>202</w:t>
            </w:r>
            <w:r w:rsidR="008F185F">
              <w:rPr>
                <w:sz w:val="28"/>
                <w:szCs w:val="28"/>
                <w:lang w:val="ru-RU"/>
              </w:rPr>
              <w:t>3</w:t>
            </w:r>
            <w:r w:rsidR="00AA3612" w:rsidRPr="002E6683">
              <w:rPr>
                <w:sz w:val="28"/>
                <w:szCs w:val="28"/>
              </w:rPr>
              <w:t xml:space="preserve"> г.</w:t>
            </w:r>
          </w:p>
        </w:tc>
      </w:tr>
      <w:tr w:rsidR="00AA3612" w:rsidRPr="002E6683" w14:paraId="3E15CE0F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5EFF04FD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786F3413" w14:textId="77777777" w:rsidR="00AA3612" w:rsidRPr="002E6683" w:rsidRDefault="00AA3612" w:rsidP="00AA3612">
            <w:pPr>
              <w:ind w:firstLine="34"/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Окр.мир – тестовая работа</w:t>
            </w:r>
          </w:p>
        </w:tc>
        <w:tc>
          <w:tcPr>
            <w:tcW w:w="3107" w:type="dxa"/>
          </w:tcPr>
          <w:p w14:paraId="5D2DB8C2" w14:textId="4D629882" w:rsidR="00AA3612" w:rsidRPr="002E6683" w:rsidRDefault="00B05737" w:rsidP="00B0573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-1</w:t>
            </w:r>
            <w:r w:rsidR="008F185F">
              <w:rPr>
                <w:sz w:val="28"/>
                <w:szCs w:val="28"/>
                <w:lang w:val="ru-RU"/>
              </w:rPr>
              <w:t>6</w:t>
            </w:r>
            <w:r w:rsidR="00AA3612" w:rsidRPr="002E6683">
              <w:rPr>
                <w:sz w:val="28"/>
                <w:szCs w:val="28"/>
                <w:lang w:val="ru-RU"/>
              </w:rPr>
              <w:t xml:space="preserve"> марта </w:t>
            </w:r>
            <w:r w:rsidR="007E55E7">
              <w:rPr>
                <w:sz w:val="28"/>
                <w:szCs w:val="28"/>
                <w:lang w:val="ru-RU"/>
              </w:rPr>
              <w:t>2024</w:t>
            </w:r>
            <w:r w:rsidR="00AA3612" w:rsidRPr="002E6683">
              <w:rPr>
                <w:sz w:val="28"/>
                <w:szCs w:val="28"/>
                <w:lang w:val="ru-RU"/>
              </w:rPr>
              <w:t xml:space="preserve"> г. (по расписанию уроков)</w:t>
            </w:r>
          </w:p>
        </w:tc>
      </w:tr>
      <w:tr w:rsidR="00AA3612" w:rsidRPr="002E6683" w14:paraId="3A6389CC" w14:textId="77777777" w:rsidTr="00AA3612">
        <w:trPr>
          <w:trHeight w:val="170"/>
        </w:trPr>
        <w:tc>
          <w:tcPr>
            <w:tcW w:w="3107" w:type="dxa"/>
            <w:vAlign w:val="center"/>
          </w:tcPr>
          <w:p w14:paraId="658ED849" w14:textId="77777777" w:rsidR="00AA3612" w:rsidRPr="002E6683" w:rsidRDefault="00AA3612" w:rsidP="00AA3612">
            <w:pPr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3107" w:type="dxa"/>
          </w:tcPr>
          <w:p w14:paraId="340C4342" w14:textId="77777777" w:rsidR="00AA3612" w:rsidRPr="002E6683" w:rsidRDefault="00AA3612" w:rsidP="00AA3612">
            <w:pPr>
              <w:ind w:firstLine="34"/>
              <w:rPr>
                <w:sz w:val="28"/>
                <w:szCs w:val="28"/>
                <w:lang w:val="ru-RU"/>
              </w:rPr>
            </w:pPr>
            <w:r w:rsidRPr="002E6683">
              <w:rPr>
                <w:sz w:val="28"/>
                <w:szCs w:val="28"/>
                <w:lang w:val="ru-RU"/>
              </w:rPr>
              <w:t>Англ.яз. – письменная тестовая работа</w:t>
            </w:r>
          </w:p>
        </w:tc>
        <w:tc>
          <w:tcPr>
            <w:tcW w:w="3107" w:type="dxa"/>
          </w:tcPr>
          <w:p w14:paraId="557D138A" w14:textId="38C2A15B" w:rsidR="00AA3612" w:rsidRPr="002E6683" w:rsidRDefault="00B05737" w:rsidP="00B0573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F185F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-1</w:t>
            </w:r>
            <w:r w:rsidR="008F185F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мая </w:t>
            </w:r>
            <w:r w:rsidR="007E55E7">
              <w:rPr>
                <w:sz w:val="28"/>
                <w:szCs w:val="28"/>
                <w:lang w:val="ru-RU"/>
              </w:rPr>
              <w:t>2024</w:t>
            </w:r>
            <w:r w:rsidR="00AA3612" w:rsidRPr="002E6683">
              <w:rPr>
                <w:sz w:val="28"/>
                <w:szCs w:val="28"/>
                <w:lang w:val="ru-RU"/>
              </w:rPr>
              <w:t xml:space="preserve"> г. (по расписанию уроков)</w:t>
            </w:r>
          </w:p>
        </w:tc>
      </w:tr>
      <w:tr w:rsidR="00AA3612" w:rsidRPr="002E6683" w14:paraId="45B5453C" w14:textId="77777777" w:rsidTr="00CA373F">
        <w:trPr>
          <w:trHeight w:val="170"/>
        </w:trPr>
        <w:tc>
          <w:tcPr>
            <w:tcW w:w="3107" w:type="dxa"/>
            <w:vAlign w:val="center"/>
          </w:tcPr>
          <w:p w14:paraId="17AA29D5" w14:textId="77777777" w:rsidR="00AA3612" w:rsidRPr="002E6683" w:rsidRDefault="002E6683" w:rsidP="00AA3612">
            <w:pPr>
              <w:tabs>
                <w:tab w:val="left" w:pos="8316"/>
              </w:tabs>
              <w:spacing w:befor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Федеральный </w:t>
            </w:r>
          </w:p>
        </w:tc>
        <w:tc>
          <w:tcPr>
            <w:tcW w:w="3107" w:type="dxa"/>
          </w:tcPr>
          <w:p w14:paraId="7613983B" w14:textId="77777777" w:rsidR="00AA3612" w:rsidRPr="002E6683" w:rsidRDefault="00AA3612" w:rsidP="00AA3612">
            <w:pPr>
              <w:ind w:firstLine="34"/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Русский язык – ВПР</w:t>
            </w:r>
          </w:p>
        </w:tc>
        <w:tc>
          <w:tcPr>
            <w:tcW w:w="3107" w:type="dxa"/>
          </w:tcPr>
          <w:p w14:paraId="68C4170D" w14:textId="77777777" w:rsidR="00AA3612" w:rsidRPr="002E6683" w:rsidRDefault="00AA3612" w:rsidP="00AA3612">
            <w:pPr>
              <w:jc w:val="both"/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По графику Рособрнадзора</w:t>
            </w:r>
          </w:p>
        </w:tc>
      </w:tr>
      <w:tr w:rsidR="002E6683" w:rsidRPr="002E6683" w14:paraId="66F1B161" w14:textId="77777777" w:rsidTr="002E6683">
        <w:trPr>
          <w:trHeight w:val="170"/>
        </w:trPr>
        <w:tc>
          <w:tcPr>
            <w:tcW w:w="3107" w:type="dxa"/>
            <w:vAlign w:val="center"/>
          </w:tcPr>
          <w:p w14:paraId="562DDDC5" w14:textId="77777777" w:rsidR="002E6683" w:rsidRDefault="002E6683" w:rsidP="002E6683">
            <w:r w:rsidRPr="00867FA2">
              <w:rPr>
                <w:sz w:val="28"/>
                <w:szCs w:val="28"/>
                <w:lang w:val="ru-RU"/>
              </w:rPr>
              <w:t xml:space="preserve">Федеральный </w:t>
            </w:r>
          </w:p>
        </w:tc>
        <w:tc>
          <w:tcPr>
            <w:tcW w:w="3107" w:type="dxa"/>
          </w:tcPr>
          <w:p w14:paraId="38A1B9A4" w14:textId="77777777" w:rsidR="002E6683" w:rsidRPr="002E6683" w:rsidRDefault="002E6683" w:rsidP="002E6683">
            <w:pPr>
              <w:ind w:firstLine="34"/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Математика – ВПР </w:t>
            </w:r>
          </w:p>
        </w:tc>
        <w:tc>
          <w:tcPr>
            <w:tcW w:w="3107" w:type="dxa"/>
          </w:tcPr>
          <w:p w14:paraId="2F5B91B6" w14:textId="77777777" w:rsidR="002E6683" w:rsidRPr="002E6683" w:rsidRDefault="002E6683" w:rsidP="002E6683">
            <w:pPr>
              <w:jc w:val="both"/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По графику Рособрнадзора</w:t>
            </w:r>
          </w:p>
        </w:tc>
      </w:tr>
      <w:tr w:rsidR="002E6683" w:rsidRPr="002E6683" w14:paraId="7F1D9DEC" w14:textId="77777777" w:rsidTr="002E6683">
        <w:trPr>
          <w:trHeight w:val="170"/>
        </w:trPr>
        <w:tc>
          <w:tcPr>
            <w:tcW w:w="3107" w:type="dxa"/>
            <w:vAlign w:val="center"/>
          </w:tcPr>
          <w:p w14:paraId="612ED444" w14:textId="77777777" w:rsidR="002E6683" w:rsidRDefault="002E6683" w:rsidP="002E6683">
            <w:r w:rsidRPr="00867FA2">
              <w:rPr>
                <w:sz w:val="28"/>
                <w:szCs w:val="28"/>
                <w:lang w:val="ru-RU"/>
              </w:rPr>
              <w:t xml:space="preserve">Федеральный </w:t>
            </w:r>
          </w:p>
        </w:tc>
        <w:tc>
          <w:tcPr>
            <w:tcW w:w="3107" w:type="dxa"/>
          </w:tcPr>
          <w:p w14:paraId="5C922279" w14:textId="77777777" w:rsidR="002E6683" w:rsidRPr="002E6683" w:rsidRDefault="002E6683" w:rsidP="002E6683">
            <w:pPr>
              <w:ind w:firstLine="34"/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 xml:space="preserve">Окр.мир – ВПР </w:t>
            </w:r>
          </w:p>
        </w:tc>
        <w:tc>
          <w:tcPr>
            <w:tcW w:w="3107" w:type="dxa"/>
          </w:tcPr>
          <w:p w14:paraId="6D4159C4" w14:textId="77777777" w:rsidR="002E6683" w:rsidRPr="002E6683" w:rsidRDefault="002E6683" w:rsidP="002E6683">
            <w:pPr>
              <w:jc w:val="both"/>
              <w:rPr>
                <w:sz w:val="28"/>
                <w:szCs w:val="28"/>
              </w:rPr>
            </w:pPr>
            <w:r w:rsidRPr="002E6683">
              <w:rPr>
                <w:sz w:val="28"/>
                <w:szCs w:val="28"/>
              </w:rPr>
              <w:t>По графику Рособрнадзора</w:t>
            </w:r>
          </w:p>
        </w:tc>
      </w:tr>
    </w:tbl>
    <w:p w14:paraId="2E407254" w14:textId="77777777" w:rsidR="007D07E6" w:rsidRDefault="007D07E6" w:rsidP="00903955">
      <w:pPr>
        <w:tabs>
          <w:tab w:val="left" w:pos="8316"/>
        </w:tabs>
        <w:spacing w:before="186"/>
        <w:ind w:left="1158" w:right="1156"/>
        <w:rPr>
          <w:sz w:val="28"/>
          <w:szCs w:val="28"/>
        </w:rPr>
      </w:pPr>
    </w:p>
    <w:p w14:paraId="796EC346" w14:textId="77777777" w:rsidR="00903955" w:rsidRPr="00903955" w:rsidRDefault="00903955" w:rsidP="00903955">
      <w:pPr>
        <w:tabs>
          <w:tab w:val="left" w:pos="8316"/>
        </w:tabs>
        <w:spacing w:before="186"/>
        <w:ind w:left="1158" w:right="1156"/>
        <w:rPr>
          <w:sz w:val="28"/>
          <w:szCs w:val="28"/>
        </w:rPr>
      </w:pPr>
    </w:p>
    <w:p w14:paraId="29464E91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0940C727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1524D8AB" w14:textId="77777777" w:rsidR="00903955" w:rsidRDefault="00903955" w:rsidP="00903955">
      <w:pPr>
        <w:tabs>
          <w:tab w:val="left" w:pos="8316"/>
        </w:tabs>
        <w:spacing w:before="186"/>
        <w:ind w:left="1158" w:right="1156"/>
      </w:pPr>
    </w:p>
    <w:p w14:paraId="4198E61F" w14:textId="77777777" w:rsidR="00903955" w:rsidRPr="00903955" w:rsidRDefault="00903955" w:rsidP="00903955">
      <w:pPr>
        <w:tabs>
          <w:tab w:val="left" w:pos="8316"/>
        </w:tabs>
        <w:spacing w:before="186"/>
        <w:ind w:left="1158" w:right="1156"/>
        <w:rPr>
          <w:sz w:val="28"/>
          <w:szCs w:val="28"/>
        </w:rPr>
      </w:pPr>
    </w:p>
    <w:sectPr w:rsidR="00903955" w:rsidRPr="00903955" w:rsidSect="002E668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FAB0" w14:textId="77777777" w:rsidR="00F57C68" w:rsidRDefault="00F57C68" w:rsidP="007D07E6">
      <w:r>
        <w:separator/>
      </w:r>
    </w:p>
  </w:endnote>
  <w:endnote w:type="continuationSeparator" w:id="0">
    <w:p w14:paraId="3F23EC7B" w14:textId="77777777" w:rsidR="00F57C68" w:rsidRDefault="00F57C68" w:rsidP="007D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304D" w14:textId="77777777" w:rsidR="00F57C68" w:rsidRDefault="00F57C68" w:rsidP="007D07E6">
      <w:r>
        <w:separator/>
      </w:r>
    </w:p>
  </w:footnote>
  <w:footnote w:type="continuationSeparator" w:id="0">
    <w:p w14:paraId="7E820AC6" w14:textId="77777777" w:rsidR="00F57C68" w:rsidRDefault="00F57C68" w:rsidP="007D0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55"/>
    <w:rsid w:val="000F5213"/>
    <w:rsid w:val="0010463A"/>
    <w:rsid w:val="001850F8"/>
    <w:rsid w:val="00272F4B"/>
    <w:rsid w:val="002E6683"/>
    <w:rsid w:val="00397EC0"/>
    <w:rsid w:val="005B25EA"/>
    <w:rsid w:val="007D07E6"/>
    <w:rsid w:val="007D3FD4"/>
    <w:rsid w:val="007E55E7"/>
    <w:rsid w:val="008D5A66"/>
    <w:rsid w:val="008F185F"/>
    <w:rsid w:val="00900F0D"/>
    <w:rsid w:val="00903955"/>
    <w:rsid w:val="009F720E"/>
    <w:rsid w:val="00AA3612"/>
    <w:rsid w:val="00B05737"/>
    <w:rsid w:val="00D83F45"/>
    <w:rsid w:val="00DD3DC2"/>
    <w:rsid w:val="00F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67AB"/>
  <w15:chartTrackingRefBased/>
  <w15:docId w15:val="{B4001B23-EA8D-4634-8E1B-F61BEF1E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03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395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395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90395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1"/>
    <w:qFormat/>
    <w:rsid w:val="00903955"/>
    <w:pPr>
      <w:spacing w:line="585" w:lineRule="exact"/>
      <w:ind w:left="136"/>
      <w:jc w:val="center"/>
    </w:pPr>
    <w:rPr>
      <w:sz w:val="52"/>
      <w:szCs w:val="52"/>
    </w:rPr>
  </w:style>
  <w:style w:type="character" w:customStyle="1" w:styleId="a7">
    <w:name w:val="Заголовок Знак"/>
    <w:basedOn w:val="a0"/>
    <w:link w:val="a6"/>
    <w:uiPriority w:val="1"/>
    <w:rsid w:val="00903955"/>
    <w:rPr>
      <w:rFonts w:ascii="Times New Roman" w:eastAsia="Times New Roman" w:hAnsi="Times New Roman" w:cs="Times New Roman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7D07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07E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D07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07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Светлана Анищик</cp:lastModifiedBy>
  <cp:revision>6</cp:revision>
  <dcterms:created xsi:type="dcterms:W3CDTF">2022-04-21T23:10:00Z</dcterms:created>
  <dcterms:modified xsi:type="dcterms:W3CDTF">2023-09-26T11:39:00Z</dcterms:modified>
</cp:coreProperties>
</file>